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7A8D" w14:textId="60718E12" w:rsidR="00FA54FF" w:rsidRPr="00FA54FF" w:rsidRDefault="00FA54FF" w:rsidP="00FA54FF">
      <w:pPr>
        <w:rPr>
          <w:b/>
          <w:bCs/>
        </w:rPr>
      </w:pPr>
      <w:r w:rsidRPr="00FA54FF">
        <w:rPr>
          <w:b/>
          <w:bCs/>
        </w:rPr>
        <w:t xml:space="preserve">                                                                   </w:t>
      </w:r>
      <w:r w:rsidRPr="00FA54FF">
        <w:rPr>
          <w:b/>
          <w:bCs/>
        </w:rPr>
        <w:t>ATA nº 021/2025</w:t>
      </w:r>
    </w:p>
    <w:p w14:paraId="79F2851D" w14:textId="617E3A67" w:rsidR="00921DC7" w:rsidRDefault="00FA54FF" w:rsidP="00FA54FF">
      <w:r>
        <w:t>Ata da Vigésima Primeira Sessão Ordinária do ano de dois mil e vinte e cinco da Décima Oitava Legislatura da Câmara Municipal de Dionísio Cerqueira, estado de Santa Catarina, realizada em sete de julho às dezoito horas no Plenário “Vereadora Joana Maria Hart”. Sob a presidência do Vereador EDERSON DIRLEI SCHENKEL, que convidou o Primeiro Secretário da Mesa Diretora, o Vereador VALENTIM BORGES DA SILVA, para fazer a chamada dos senhores edis, o qual a fez e verificou a presença dos demais senhores vereadores: EVERTON FRAGOZO, LUIZ FERNANDO ZABOT DE MELLO, MARCELO LUIZ FERLIN DAMBRÓS, CLAUDIOMIRO PAVAN, MÔNICA REGINA FANTINEL KUHN, ALEX SEVERIA DO NASCIMENTO e ADEMIR ALVES BRIZOLA. A seguir, o Senhor Presidente declarou aberta a sessão. A ata da 20ª Sessão Ordinária do ano de dois mil e vinte e cinco foi aprovada sem ressalva. Não havendo expediente do dia, passou-se à ordem do dia: Projeto de Lei nº 030/2025 que, posto em discussão e votação, foi aprovado por unanimidade. Com o fim da ordem do dia, foi dada a palavra aos senhores vereadores. A VEREADORA MÔNICA comentou sobre o lançamento do Plano Safra para os agricultores, fazendo um breve relato. O VEREADOR ALEX comentou sobre a eleição da presidência do Partido dos Trabalhadores tanto no âmbito municipal quanto estadual e federal e sobre o fato de terem sido constatadas irregularidades no programa “Universidade Gratuita” do governo estadual, cobrando providência do Governador Jorginho Mello e desejando que os culpados sejam punidos. O VEREADOR EDERSON comentou que será licitada a rede elétrica da área empresarial, obra realizada com recursos do governo estadual, e pontuou que o Governador Jorginho Mello ordenou que sejam investigadas as irregularidades citadas pelo Vereador Alex, acrescentando que o município de Dionísio Cerqueira recebeu muitos recursos destinados pelo governador. Nada mais havendo a tratar, o Senhor Presidente declarou encerrada a sessão e convidou para a próxima sessão ordinária em quatorze de julho às dezoito horas. Cópia da sessão na íntegra disponível na secretaria da Casa.</w:t>
      </w:r>
    </w:p>
    <w:sectPr w:rsidR="00921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FF"/>
    <w:rsid w:val="00921DC7"/>
    <w:rsid w:val="00FA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3DCA"/>
  <w15:chartTrackingRefBased/>
  <w15:docId w15:val="{30A776EE-E2E4-41EF-BDC7-87626959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Coutinho</dc:creator>
  <cp:keywords/>
  <dc:description/>
  <cp:lastModifiedBy>Everson Coutinho</cp:lastModifiedBy>
  <cp:revision>1</cp:revision>
  <dcterms:created xsi:type="dcterms:W3CDTF">2025-07-16T17:10:00Z</dcterms:created>
  <dcterms:modified xsi:type="dcterms:W3CDTF">2025-07-16T17:15:00Z</dcterms:modified>
</cp:coreProperties>
</file>